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7067" w14:textId="8b07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"Восход" Бескарагайского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сельского округа Бескарагайского района Восточно-Казахстанской области от 27 апреля 2021 года № 3. Зарегистрировано Департаментом юстиции Восточно-Казахстанской области 29 апреля 2021 года № 8705. Утратило силу - решением акима Бескарагайского сельского округа Бескарагайского района Восточно-Казахстанской области от 3 июля 2021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Бескарагайского сельского округа Бескарагайского района Восточно-Казахстанской области от 03.07.2021 № 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 от 20 апреля 2021 года №127, аким Бескарагайского сельского округа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"Восход" Бескарагайского сельского округа Бескарагайского района, в связи с возникновением болезни бешенства крупного рогатого скота.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Бескарагайского сельского округа Бескарагайского района Восточно-Казахстанской области" в порядке установленном законодательством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тридцати календарных дней после государственной регистрации настоящего решения направить его копию на официальное опубликование в периодических печатных изданиях, распространяемых на территории Бескарагайского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настоящего решения разместить на интернет-ресурсе акима Бескарагайского района.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Слоницкий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