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1a9b" w14:textId="be41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Усть-Каменогорска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22 декабря 2021 года № 5198. Зарегистрировано в Министерстве юстиции Республики Казахстан 27 декабря 2021 года № 26124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Усть-Каменогорска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города Усть-Каменогорска: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26 августа 2016 года № 1894 "О квоте рабочих мест для инвалидов" (зарегистрировано в Реестре государственной регистрации нормативных правовых актов за № 4676);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27 ноября 2019 года № 4768 "О внесении изменений в постановление акимата города Усть-Каменогорска от 26 августа 2016 года № 1894 "О квоте рабочих мест для инвалидов" (зарегистрировано в Реестре государственной регистрации нормативных правовых актов № 6348).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