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2cf7" w14:textId="9202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2020 года № 64/2-VI "О бюджете города Усть-Каменогорска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11 октября 2021 года № 11/2-VII. Зарегистрировано в Министерстве юстиции Республики Казахстан 19 октября 2021 года № 24817.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2021-2023 годы" от 24 декабря 2020 года № 64/2-VI (зарегистрировано в Реестре государственной регистрации нормативных правовых актов под № 8144)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94 373 984,3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40 053 372,2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1 026 541,6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20 724 928,6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32 569 141,9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85 546 294,8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-55 038,9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321 627,0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341 850,0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20 223,0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8 561 101,4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- 8 561 101,4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4 465 394,0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13 275 881,0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249 385,6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11/2-VII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94 373 984,3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40 053 372,2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25 557 165,2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14 743 490,2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3 521 184,0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20 724 928,6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20 367 428,6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20 367 428,6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32 569 141,9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32 569 141,9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32 569 141,9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85 546 294,8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3 162 098,9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40 544 671,8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6 726 487,9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33 433 891,7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11 967 608,5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19 114 443,3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5 514 656,1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7 010 735,7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7 010 735,7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2 597 487,4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25 314 710,8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25 314 710,8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24 585 421,0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