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0db2" w14:textId="ea3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ноября 2021 года № 322. Зарегистрировано в Министерстве юстиции Республики Казахстан 9 ноября 2021 года № 25062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№ 11838),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"Ертисская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"8" ноября 2021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26.03.2025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 северо-восточнее 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левый берег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правый берег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юго-восточнее села Коноваловка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Быстрый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Громотуха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Чишин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реки Большая таловка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 северо-восточнее 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БерҰзовка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Нечаев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Глубоковского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Демидов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Кожохово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Камышенка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Крутишка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Иртышского рудника товарищества с ограниченной ответственностью "Востокцветмет"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без названия № 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Калмачиха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Жилкойда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северо-восточнее села Коктерек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Лайлы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"Дорожно-строительного управления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Туашнылаган 1 правый берег левый берег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Куржыра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юго-восточнее села Бурсак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восточнее села Жанузак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товариществу с ограниченной ответственностью "Asbaurum"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Майемер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Берсальский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километрах севернее села Сугатовка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Барашки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Восточно-Казахстанской области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