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0ba8" w14:textId="3f20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17 апреля 2015 года № 27/336-V и постановление Восточно-Казахстанского областного акимата от 15 апреля 2015 года № 88 "О базовых ставках платы за земельные участки, предоставляемые в частную собственность в областном центре, городах областного и районного значения, поселках и сельских населенных пунктах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Восточно-Казахстанского областного маслихата от 23 апреля 2021 года № 4/43-VII и постановление Восточно-Казахстанского областного акимата от 28 апреля 2021 года № 155. Зарегистрировано Департаментом юстиции Восточно-Казахстанской области 11 мая 2021 года № 8764. Утратило силу совместным постановлением Восточно-Казахстанского областного акимата от 18 мая 2023 года № 104 и решением Восточно-Казахстанского областного маслихата от 31 мая 2023 года № 3/30-VIII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18.05.2023 № 104 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маслихата от 31.05.2023 № 3/30-VIII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Земельного кодекса Республики Казахстан,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 сентября 2003 года № 890 "Об установлении базовых ставок платы за земельные участки" Восточно-Казахстанский областной акимат ПОСТАНОВЛЯЕТ и Восточно-Казахстанский областной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апреля 2015 года № 27/336-V и постановление Восточно-Казахстанского областного акимата от 15 апреля 2015 года № 88 "О базовых ставках платы за земельные участки, предоставляемые в частную собственность в областном центре, городах областного и районного значения, поселках и сельских населенных пунктах области" (зарегистрировано в Реестре государственной регистрации нормативных правовых актов за № 3957, опубликовано в газетах "Рудный Алтай" от 4 июня 2015 года, "Дидар" от 5 июня 2015 года, в информационно-правовой системе "Әділет" от 9 июня 2015 года)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Анчугин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Восточно-Казахстанского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2021 года № 155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 № 4/43-VII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участки, предоставляемые в частную собственность в областном центре, городах областного и районного значения, поселках и сельских населенных пунктах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платы за 1 кв.м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Абайскому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Кенгирбайбиский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Кенгирбай би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Кундыздинский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Кундызды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Каскабулак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Токтамысский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Токтамыс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Аягозскому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поселковый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Майлино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Старое Майлино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Мамырсу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Тарлаулинский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Тарлаулы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Кольгудир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Карагаш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Сарыарка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Биесимас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Тарбагатай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Малтугел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 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Жельдыкара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Ескенебулак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Кенколат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Акшаулинский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Акшаули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Шынкожинский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Шынкожа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Айгызский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Айгыз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Оркен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Баканас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Косагашский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Косагаш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Малкелдинский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Баршатасский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Баршатас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Емельтау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Байкошкарский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Байкошкар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Акши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Бескарагайскому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Карагайлы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Башкуль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Букебай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Жандос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Бегенский лесхоз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Глуховка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Джеланды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Старая крепость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Стеклянка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Долонь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Бодене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Черемушка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Канонерка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Кара-Мырза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Маловладимировский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Малая Владимировка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Донгелек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Жетижар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Кривинка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Грачи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Ерназар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Морозовский лесхоз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Чаганский поселковый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Бородулихинскому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Бородулиха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Жезкент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Михайличенково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Коростели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Поднебесное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Барышовка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Бельагачский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Бельагач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Зенковка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Жерновка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Боровлянка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Зубаир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Уба-Форпост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Кунарлинский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Новодворовский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Новая-Шульба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Сарногай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Изатулла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Ремки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Шелехово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Буркутово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Сахновка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Глубоковскому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поселковый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Алтайский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Белоусовский поселковый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Верхнеберезовский поселковый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БерҰзовский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Перевальное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Аврора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Кожохово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Сметанино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Прапорщиково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226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Опытнопольский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Опытное поле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Карьер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Планидовка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Горная Ульбинка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Ульба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Ульба Перевалочная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Зимовье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Мало-Убинка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Карагужиха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Жарминскому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Калбатау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поселковый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Ауэзово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Суыкбулакский поселковый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Суыкбулак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Делбегетей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поселковый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Жангизтобинский поселковый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Жангизтобе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Бельтерек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8 Марта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Божегурский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Бирликшильский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Шымылдык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Батыр Капай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Капанбулакский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Төлеуғали Әбдібекова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Капанбулак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Аскаралы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Кентарлау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Ушбиикский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Ушбиик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Зайсанскому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Саржыра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Кайнар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Шыршысу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Шиликтинский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Какенталды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Куаныш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Даирский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Дайыр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Жинишкесу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Кабыргатал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Когедай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Кремнюха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Тургусунский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Тургусун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Парыгино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Соловьево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Ново-Крестьянка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Подорленок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Средигорненский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Средигорное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Чиркаин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Крестовка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Снегирево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Зубовский поселковый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Зубовск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Малеевск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Путинцево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Ландман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Ново-Бухтарминский поселковый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Новая Бухтарма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поселковый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Октябрьский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Бухтарма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Сажаевка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Селезневка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Полянское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Полянское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Дородница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поселковый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Заводинка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Феклистовка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Катон-Карагайскому району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Нарын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Свинчатка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Балгын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Жулдыз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Катон-Карагай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Шынгыстай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Жана-Ульгы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Кабырга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Коробихинский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Коробиха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Бекалка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Жазаба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Акшарбак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Белкарагайский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Топкайын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Аккайнарский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Кызылжулдыз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Акмарал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Рахмановские ключи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Урыльский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Урыль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Новохайрузовский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Новохайрузовка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Кундызды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Приморское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Новополяковский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Новополяковка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Бесуй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Алтынбель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Егінді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Малонарымка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Солдатово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Кокпектинскому району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Шарыптогай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Бокенский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Бокен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им. Койгелди Аухадиева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Укиликыз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Черноярка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Кишибокен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Ушкомей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Кокжайыкский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Карамойыл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Ульгулималшинский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Ульгулималши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Сулеймен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Шубаркайын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Палатцынский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Палатцы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Кулынжонский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Кулынжон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Новостройка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Караоткел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Мариногорка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Жұмба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Шугылбай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Мелитополь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Миролюбовка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Курчумскому району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Кистау Курчум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Сарыоленский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Барак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Жолнускау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Маркаколь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Былгары Табыты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Тоскаинский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Тоскаин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Шанагатты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Бугымюз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Урунхай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Терыскей Бокенбай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Кунгей Бокенбай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Калжырский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Калжыр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 жак Калжыр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Такыр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городам Курчатов,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Риддер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Ульба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Поперечное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Коноваловка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Ливино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Верхняя Хариузовка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Бутаково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Лениногорский лесхоз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Ульбастрой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Шульбинск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Новобаженовский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Новобаженово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Баженово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Климентьевка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Половинки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Тепкаши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Каштак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Балтатарак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Малая Актюба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Гранитное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Муздыбай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Шоптыгак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Кокентауский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Кокентау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Кыземшек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Букенчи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Чекоман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Прииртышское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Кенжибай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Караоленский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 (Бегали)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Тарбагатайскому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Кокжиринский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Сериктес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Мурсалим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Сатпаева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Жантикей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Кожакельды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Кызылкесекский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Кызылкесек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Кумгольский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Кумголь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Каргыба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Кызылжулдыз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Ойшиликский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Танамырза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Киндиктинский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Киндикты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Жанатылеу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Сагындык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Шорга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Байтогас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Акмектеп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Жолкурылыс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Жетыаральский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Жангызтал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Асусай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Манырак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Даулетбай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Касым Кайсенов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Баяш Утепова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Ново-Канайка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Жанузак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Бурсак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Асубулакский поселковый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Асубулак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Огневский поселковый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Огневка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Желдіөзек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Таргын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Верхняя Тайынты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Изгутты Айтыков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Таврическое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Гагарино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Митрофановка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Ново-Азовое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Беткудук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Тройницкое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Ново-Одесское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Тохтаровский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Герасимовка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Украинка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Казачье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Усть-Каменогорск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Меновное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Ахмирово, село Ново-Ахмирово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Ново-Явленка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Самсоновка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Ново-Троицкое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Урджарскому району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Урджар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Карамойыл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Жана-Тилекский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Тилек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 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Жогаргы Егинсуйский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Жогаргы Егинсу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Коныршаулинский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Таскескен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Маканчинский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Маканчи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Бахты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Барлык Арасан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Ельтайский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 Кабанбай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Казымбет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Баркытбельский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Баркытбел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Некрасовка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Благодатное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Алтыншокинский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Лайбулак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Текебулак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Салкынбельский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Сегизбай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Карабуйрат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Колдененский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Колденен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Кокозекский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Каратуминский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Келдимуратский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Келдимурат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Кызылжулдыз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Шарскому городскому округу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Кезенсу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Суырлы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Шемонаихинскому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Сугатовка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Горкуново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Кенюхово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Пруггерово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Волчанка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Крюковка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Речка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Выдриха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Межовка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Верх-Уба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Зевакино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Убинка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Рассыпное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Рулиха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Рулиха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Красная-Шемонаиха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Белый Камень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Медведка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Ново-Ильинка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Половинка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