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1f95" w14:textId="43e1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составной части города Семей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14 апреля 2021 года № 109 и решение Восточно-Казахстанского областного маслихата от 23 апреля 2021 года № 4/25-VII. Зарегистрировано Департаментом юстиции Восточно-Казахстанской области 26 апреля 2021 года № 8675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пунктом 2 статьи 27 Закона Республики Казахстан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постановления акимата города Семей от 19 марта 2021 года № 578 и решения маслихата города Семей от 19 марта 2021 года № 5/27-VII "О наименовании безымянной улицы в микрорайоне Карагайлы города Семей в проспект Нурсултана Назарбаева", учитывая заключение Республиканской ономастической комиссии при Правительстве Республики Казахстан от 7 апреля 2021 года Восточно-Казахстанский областной акимат ПОСТАНОВЛЯЕТ и Восточно-Казахстанский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Наименовать безымянную улицу в микрорайоне Карагайлы города Семей Восточно-Казахстанской области в проспект Нурсултана Назарбаева.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