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f45a" w14:textId="ca9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12 февраля 2021 года № 52. Зарегистрировано Департаментом юстиции Туркестанской области 15 февраля 2021 года № 6065. Утратило силу постановлением акимата Шардаринского района Туркестанской области от 21 декабря 2023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21.12.2023 № 331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финансируемых из районного бюджета, согласно приложениям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А.Таженова.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Шардаринского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маслихата Б.Муталиев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структурного подразделения (отдела, отделения), за исключением подразделения (отдела, отделения) административно-хозяйственного назначения.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врач, медицинская сестра всех наименований, диетическая сестра, акушер, фельдшер, фармацевт, учитель, методист, воспитатель, логопед, психолог, дефектолог, инструктор по плаванию, инструктор по трудотерапии, инструктор-методист по райттерапии (иппотерапии), инструктор по лечебной физкультуре, специалист по социальной работе, консультант по социальной работе, ассистент по социальной работе, социальный работник (всех наименований), культорганизатор, музыкальный руководитель.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Заведующий психолого – медико - педагогической консультацией, заведующий психолого-педагогическим коррекционным кабинетом, заведующий отделением, заведующий (начальник) лагерем, заведующий интернатом в организациях образования.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(старшие, высшей, первой, второй категории, без категории): учителя всех специальностей организаций образования, руководитель творческой мастерской (в организациях образования), руководитель физического воспитания (в организациях образования), преподователь-организатор начальной военной подготовки, социальный педагог, педагог-организатор, педагог дополнительного образования, учитель-логопед (логопед в учебном заведении), педагог-психолог, учитель-дефектолог, преподаватель, воспитатель (в организациях образования), тренер-преподаватель по спорту, (в организациях образования), вожатый, инструктор по физической культуре, заведующий учебно-производственной мастерской (в организациях образования), переводчик-дактилолог (сурдопереводчик в организациях образования), инструктор по труду (в организациях образования), культорганизатор (в организациях образования), лаборант, мастер производственного обучения, учебно-оздоровительного, учебно-воспитательного центра (комплекса), организациях образования, методист, музыкальный руководитель, аккомпаниатор, концертмейстер, аранжировщик, врачи всех специальностей, медицинская сестра, диетическая сестра, медицинский статист, заведующий библиотекой, библиотекарь.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и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Художественный руководитель,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архивохранилищем, руководитель отдела, за исключением отдела административно-хозяйственного назначения.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высшей, первой, второй категории, без категории): аккомпаниатор, артист, библиотекарь, редактор, режиссер, ассистент режиссера, помощник режиссера, звукорежиссер, культорганизатор, методист всех наименований (основных служб), художники всех наименовании, хореограф, хранитель фондов, архивист по учету фондов музеев, архивист, экскурсовод, искусствовед, дизайнер.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Научный сотрудник (в том числе главный, ведущий, старший, младший).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исполнители: музейный смотритель.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спорта, являющихся гражданскими служащими и работающих в сельской местности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филиала,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(главный, старший, высшей, первой, второй категории, без категории): тренер, методист, тренер-преподаватель, инструктор, хореограф, тренер-массажист, врач, медицинская сестра.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 и работающих в сельской местности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ветеринарный врач, ветеринарный врач лаборатории, ветеринарный лаборант, зоотехник, бактериолог, вирусолог, ветеринарный фельдшер, техник по искусственному осеменению животных.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являющихся гражданскими служащими и работающих в сельской местности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и заместитель руководителя подразделения, отделения, станции, отдела, центра (за исключением заместителя руководителя по экономическим, финансовым и административно-хозяйственным вопросам), заведующий аптекой, заведующий лабораторией.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старшие, высшей, первой, второй категории, без категории): врачи всех специальностей и учителя всех специальностей, медицинская (ий) сестра (брат) всех наименований, провизор (фармацевт), социальный работник, специалист-эксперт в здравоохранении, специалист лаборатории, специалист общественного здравоохранения (эпидемиолог, статистик, методист), специалист-психолог, фельдшер всех наименований, акушер (ка), лаборант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оптик, оптикометрист, инструктор по лечебной физкультуре, диетическая сестра, медицинский регистратор, техник-дозиметрист, инструктор-дезинфектор, библиотекарь, воспитатель, музыкальный руководитель.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лесного хозяйства и особо охраняемых природных территорий, работающих в сельской местности.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Руководитель, заместитель руководителя государственного учреждения (за исключением заместителя руководителя по экономическим вопросам (главный экономист), по административно-хозяйственной части, главного бухгалтера и заместителей главных бухгалтеров).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Специалисты: инженеры всех специальностей основных служб лесного хозяйства и особо охраняемых природных территорий (инженер лесного хозяйства, инженер по воспроизводству лесов и лесоразведению, инженер по охране и защите леса, инженер-лесопатолог), охотовед (специалист по охотничеству), лесничий, помощник лесничего, мастер леса, лесник, егерь, начальник лесной пожарной станции.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