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588d" w14:textId="1635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21 декабря 2020 года № 366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9 марта 2021 года № 12. Зарегистрировано Департаментом юстиции Туркестанской области 15 марта 2021 года № 6094.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21 декабря 2020 года № 366 "О районном бюджете на 2021-2023 годы" (зарегистрировано в Реестре государственной регистрации нормативных правовых актов за № 5995 и в эталонном контрольном банке нормативных правовых актов Республики Казахстан в электронном виде 06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Созакского района на 2021-2023 годы согласно приложению 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15 028 599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3 418 445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11 598 819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15 234 125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42 970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65 633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22 663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-248 496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248 496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65 633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22 663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205 526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15 028 599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3 418 445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3 221 949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11 598 819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11 598 819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11 598 819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15 234 125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2 236 542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1 139 709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1 139 709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1 139 709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1 021 239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1 021 239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3 800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1 131 640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7 889 853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7 889 853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7 889 853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7 519 371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- 248 496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