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d2f7" w14:textId="456d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Отрарского района от 22 декабря 2020 года № 64/295-VI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25 ноября 2021 года № 10/58-VII. Зарегистрировано в Министерстве юстиции Республики Казахстан 9 декабря 2021 года № 25671.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"О районном бюджете на 2021-2023 годы" от 22 декабря 2020 года № 64/295-VI (зарегистрировано в реестре государственной регистрации нормативных правовых актов за № 5990)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2021-2023 годы согласно приложениям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15 663 368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1 584 985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13 995 170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15 699 291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18 015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30 629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35 923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49,3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28,5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71,5 процента.".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10/58-VII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64/295-VI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13 995 170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