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d2f7" w14:textId="456d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22 декабря 2020 года № 64/295-VI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25 ноября 2021 года № 10/58-VII. Зарегистрировано в Министерстве юстиции Республики Казахстан 9 декабря 2021 года № 25671.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"О районном бюджете на 2021-2023 годы" от 22 декабря 2020 года № 64/295-VI (зарегистрировано в реестре государственной регистрации нормативных правовых актов за № 5990)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2021-2023 годы согласно приложениям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15 663 368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1 584 985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13 995 170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15 699 291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30 629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35 923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49,3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28,5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71,5 процента.".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10/58-VII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64/295-VI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