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9f29" w14:textId="3b39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22 декабря 2020 года № 64/295-VI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9 марта 2021 года № 4/14-VII. Зарегистрировано Департаментом юстиции Туркестанской области 15 марта 2021 года № 6095.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22 декабря 2020 года № 64/295-VI "О районном бюджете на 2021-2023 годы" (зарегистрировано в реестре государственной регистрации нормативных правовых актов за № 5990 и опубликовано 06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14 883 487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1 329 494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13 528 624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14 919 410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18 015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30 629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-53 938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- 53 938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30 629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35 923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64/295-VI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14 883 487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1 329 494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466 726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13 528 624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13 528 624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13 528 624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