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947f2" w14:textId="85947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Мактааральского районного маслихата от 23 декабря 2020 года № 75-455-VI "О районном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Туркестанской области от 19 ноября 2021 года № 14-76-VII. Зарегистрировано в Министерстве юстиции Республики Казахстан 4 декабря 2021 года № 25544.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Мактааральский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"О районном бюджете на 2021-2023 годы" от 23 декабря 2020 года № 75-455-VІ (зарегистрировано в Реестре государственной регистрации нормативных правовых актов за № 5986)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Мактааральского района на 2021-2023 годысогласно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26 611 261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1 575 074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8 798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58 223 тысяч тенге; поступления трансфертов – 24 969 166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26 615 644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241 989 тысяч тенге, в том числе: бюджетные кредиты – 350 040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108 051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- 246 372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246 372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350 040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108 051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4 383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Мактааральского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14-76-VII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75-455-VI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26 611 261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24 969 166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24 969 166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24 969 166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областные бюджеты, бюджеты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Взаимоотношения областного бюджета, бюджетов города республиканского значения, столицы с другими областными бюджетами, бюджетами города республиканского значения, столицы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26 615 644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16 057 920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16 057 920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16 057 920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15 761 952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-246 372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