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0151" w14:textId="7b10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21 декабря 2020 года № 66/399-VI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29 ноября 2021 года № 18/78-VII. Зарегистрировано в Министерстве юстиции Республики Казахстан 15 декабря 2021 года № 25793.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районном бюджете на 2021-2023 годы" от 21 декабря 2020 года № 66/399-VІ (зарегистрировано в Реестре государственной регистрации нормативных правовых актов под № 5993)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23 549 658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2 616 807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89 416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20 821 450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23 705 076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203 280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262 530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- 358 698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358 698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262 530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155 418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района на 2021 год в размере – 160 004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18/78-VII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66/399-VI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