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dcc6" w14:textId="c92d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городского маслихата от 19 ноября 2018 года № 40/203-VI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30 марта 2021 года № 5/26-VIІ. Зарегистрировано Департаментом юстиции Туркестанской области 16 апреля 2021 года № 6166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Закона Республики Казахстан от 10 декабря 2020 года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кодекс)",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ноября 2018 года № 40/203-VI "О корректировке базовых ставок земельного налога" (зарегистрированного в Реестре государственной регистрации нормативных правовых актов за № 4802, опубликованного 30 ноября 2018 года в газете "Туркистон" и 5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статью 504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порядке,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