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7237" w14:textId="da1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20 года № 40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7 сентября 2021 года № 76. Зарегистрировано в Министерстве юстиции Республики Казахстан 24 сентября 2021 года № 245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1-2023 годы" от 21 декабря 2020 года № 408 (зарегистрировано в Реестре государственной регистрации нормативных правовых актов под № 5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593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06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3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357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849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 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252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52 5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 260 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9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5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