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aaa3" w14:textId="8cf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11 декабря 2020 года № 54/557-VI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декабря 2021 года № 13/121-VIІ. Зарегистрировано в Министерстве юстиции Республики Казахстан 13 декабря 2021 года № 25743.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 (зарегистрировано в реестре государственной регистрации нормативных правовых актов за № 5953)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981 895 666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35 586 899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10 348 407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935 744 685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1 017 113 989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30 298 328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51 815 004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21 516 676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70 258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- 65 586 909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65 586 909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29,8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23,6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64,3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77,9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70,2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76,4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86,3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Келесского, Сайрамского, Сузакского района, района Сауран и городов Арысь, Кентау,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87,4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98,6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89,7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Келесского, Сайрамского, Сузакского района, района Сауран и городов Арысь,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91,2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10,3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88,6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71,5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28,5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28,8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981 895 666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709 631 867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709 631 867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387 291 851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-65 586 909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