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8be8" w14:textId="bac8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11 февраля 2021 года № 36 "Об утверждении объемов субсидий на повышение продуктивности и качества продукции аквакультуры (рыбоводства)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22 ноября 2021 года № 257. Зарегистрировано в Министерстве юстиции Республики Казахстан 23 ноября 2021 года № 25329.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"Об утверждении объемов субсидий на повышение продуктивности и качества продукции аквакультуры (рыбоводства) на 2021 год" от 11 февраля 2021 года № 36 (зарегистрировано в реестре государственной регистрации нормативных правовых актов за № 6061)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повышение продуктивности и качества продукции аквакультуры (рыбоводства) на 2021 год,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Тажибаева У.К.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аквакультуры (рыбоводства)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кормов на производство 1 (одного) килограмма продукции аквакультуры (рыбоводства),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выделяемых субсидий на один килограмм корма для рыб,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и их гибридов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58 479,5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и их гибридов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779 166,6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