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d03c" w14:textId="a74d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объемы субсидий на пестициды, биоагенты (энтомофаги)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19 июля 2021 года № 158. Зарегистрировано в Министерстве юстиции Республики Казахстан 21 июля 2021 года № 23606.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(зарегистрированного в Реестре государственной регистрации нормативных правовых актов за № 20209)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пестицидов, биоагентов (энтомофагов) и нормы субсидий на 1 литр (килограмм, грамм, штук) пестицидов, биоагентов (энтомофагов)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на удешевление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вредоносности, карантинных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Туркестанской области после его официального опубликования.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прапаргил,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масляный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грамм/литр + диурон,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 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кислоты,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грамм/килограмм + МЦПА,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смачивающийся порошок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ГОРЧАК, водно-гликолевый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грамм/литр + пираклостробин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 +бета-цифлутрин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грамм/литр + дифлубензурон, 96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грамм/литр + флутриафол, 78 грамм/литр + клотианидин 73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+имидаклоприд 210 грамм/литр +лямбда-цигалотрин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грамм/литр + циперметрин,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масляная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млрд. жизнеспособных спор/г, биологическая активность 1500 ЕА/г, содержание экзотоксина 0, 6-0, 8% (спорово-кристаллический комплекс и син-экзотоксин Вacillus thurinqiensis, var. Тhurinqiensis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сухой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удешевление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вредоносности, карантинных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870 290,0 тысяча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