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5a2" w14:textId="d8e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февраля 2021 года № 36. Зарегистрировано Департаментом юстиции Туркестанской области 12 февраля 2021 года № 6061.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зарегистрированного в реестре государственной регистрации нормативных правовых актов за № 17583,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2021 года №____"Об утверждении объемов субсидий на повышение продуктивности и качества продукции аквакультуры (рыбоводства) на 2021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1 (одного) килограмма продукции аквакультуры (рыбоводства),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выделяемых субсидий на один килограмм корма для рыб,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779 166,6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