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0443c" w14:textId="64044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сельского округа Акколь Курмангазинского района Атырауской области от 11 мая 2021 года № 16. Зарегистрировано Департаментом юстиции Атырауской области 12 мая 2021 года № 4952. Утратило силу решением акима сельского округа Акколь Курмангазинского района Атырауской области от 9 августа 2021 года № 31 (вводится в действие со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сельского округа Акколь Курмангазинского района Атырауской области от 09.08.2021 № </w:t>
      </w:r>
      <w:r>
        <w:rPr>
          <w:rFonts w:ascii="Times New Roman"/>
          <w:b w:val="false"/>
          <w:i w:val="false"/>
          <w:color w:val="ff0000"/>
          <w:sz w:val="28"/>
        </w:rPr>
        <w:t>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10-1 Закона Республики Казахстан от 10 июля 2002 года "О ветеринарии", на основании представления главного государственного ветеринарно-санитарного инспектора государственного учреждения "Курмангазинская районная территориальная инспекция Комитета ветеринарного контроля и надзора Министерства сельского хозяйства Республики Казахстан" от 04 мая 2021 года № 12-11/103, аким сельского округа Акколь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связи с возникновением болезни бруцеллез среди крупного рогатого скота установить ограничительные мероприятия на территории частного скотного двора жителя округа Е. Назарова, расположенного по улице Кулес Такешова (полностью улица).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Рекомендовать коммунальному государственному предприятию на праве хозяйственного ведения "Курмангазинская районная больница" Управления здравоохранения Атырауской области (по согласованию), Республиканскому государственному учреждению "Курмангазинское районное Управление санитарно-эпидемиологического контроля Департамента санитарно-эпидемиологического контроля Атырауской области Комитета санитарно-эпидемиологического контроля Министерства здравоохранения Республики Казахстан" (по согласованию) принять необходимые меры вытекающего из данного решения.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сельского округа Акколь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Рамазанов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