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4f0" w14:textId="ae25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Индерского районного маслихата от 27 ноября 2013 года № 155-V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12 мая 2021 года № 24-VІI. Зарегистрировано Департаментом юстиции Атырауской области 14 мая 2021 года № 4957.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на внеочередной IV сессии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27 ноября 2013 года № 155-V "Об утверждении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2799, опубликовано в газете "Дендер" 12 декабря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(А. Доспаева).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12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27 ноября 2013 года № 155-V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социальная помощь на коммунальные услуги предоставляется следующим категориям граждан, без учета дохода: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и инвалидам Великой Отечественной войны;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военнообязанные, призывавшиеся на учебные сборы и направлявшиеся в Афганистан в период ведения боевых действий;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