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aa77" w14:textId="defa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26 января 2021 года № 8. Зарегистрировано Департаментом юстиции Атырауской области 4 февраля 2021 года № 4888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 Махамбетский районный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 пастбищеоборотов на основании геоботанического обследования пастбищ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Махамбетского района З. Мукаша.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Актогайского сельского округа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7691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388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Акжайыкского сельского округа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6581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032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Алгинского сельского округа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48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892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Есболского сельского округа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78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Махамбетского сельского округа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375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Сарайчиковского сельского округа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2357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1722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Бейбарысского сельского округа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9088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54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Жалгансайского сельского округа 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400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января 2021 года № 8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Баксайского сельского округа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8"/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654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