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c834" w14:textId="4bfc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7 декабря 2018 года № 31/4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января 2021 года № 1/8. Зарегистрировано Департаментом юстиции Северо-Казахстанской области 21 января 2021 года № 7097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Закона Республики Казахстан от 6 апреля 2016 года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Сергеевки и сельских населенных пунктов района Шал акына Северо-Казахстанской области" от 7 декабря 2018 года № 31/4 (опубликовано 24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к настоящему решению;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Кривощековском сельском округе строку, порядковый номер 4,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Сухорабовском сельском округе строку, порядковый номер 2,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31/4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Сергеевки района Шал акына 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1446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центральную часть города Сергеевки. С северной стороны граница зоны проходит по улице имени Ғалыма Қадыралина, с восточной стороны по улице Павла Гончара, с южной стороны по улице имени Есима Шайкина и с западной стороны по улице Бейбітшілік.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северную центральную часть города Сергеевки. С северо-западной стороны граница зоны проходит по существующей границе города Сергеевки, с северной стороны по объездной дороге, с восточной стороны по улице Павла Гончара, с юго-восточной стороны по улице имени Ғалыма Қадыралина и улице Бейбітшілік, южная граница зоны проходит по улице Промышленной и дороге, ведущей на село Аканбарак, до границы населенного пункта города Сергеевки.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северной и восточной частях города Сергеевки. С северо-западной, северной, восточной и юго-восточной сторон граница зоны проходит по существующей границе города Сергеевки, с юго-западной стороны по дороге областного значения "Волошинка-Сергеевка-Тимирязево", улице Павла Гончара и объездной дороге.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южной части города Сергеевки. С северной стороны, граница зоны проходит по улице имени Есима Шайкина, с северо-восточной стороны граница зоны проходит по улице Павла Гончара и по автодороге областного значения "Волошинка – Сергеевка - Тимирязево", с восточной и южной сторон граница проходит по существующей границе города Сергеевки, с западной – по "Марьевскому" грейдеру и улице Бейбітшілік.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юго-западной части города Сергеевки. С северо-восточной стороны граница зоны проходит по автодороге, ведущей на село Аканбарак и улице Промышленной, с восточной стороны по улице Бейбітшілік и "Марьевскому" грейдеру, с южной и западной сторон граница зоны проходит по существующей границе города Сергеевки.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