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2667" w14:textId="b44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Уалихановского района Северо-Казахстанской области от 7 марта 2019 года № 42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10 декабря 2021 года № 242. Зарегистрировано в Министерстве юстиции Республики Казахстан 10 января 2022 года № 26423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Уалихановского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Уалихановского района Северо-Казахстанской области" от 7 марта 2019 года № 42 (зарегистрировано в Реестре государственной регистрации нормативных правовых актов под № 5245)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Уалихановский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42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- специалист высшего уровня квалификации высшей, первой, второй категории, без категории;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- специалист высшего уровня квалификации высшей, первой, второй категории, без категории;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 центра занятости населения - специалисты высшего, среднего уровня квалификации высшей, первой, второй категории, без категории;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 - специалисты высшего, среднего уровня квалификации высшей, первой, второй категории, без категории;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структурного подразделения центра (службы) занятости - специалист высшего, среднего уровня квалификации высшей, первой, второй категории, без категории;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работник по уходу за престарелыми и инвалидами - специалист высшего, среднего уровня квалификации высшей, первой, второй категории, без категории;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работник по уходу за детьми- инвалидами и инвалидами старше 18 лет с психоневрологическими заболеваниями - специалист высшего, среднего уровня квалификации высшей, первой, второй категории, без категории;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ассистент по социальной работе - специалисты среднего уровня квалификации, без категории.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библиограф - специалист высшего, среднего уровня квалификации высшей, первой, второй категории, без категории;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 - специалисты высшего, среднего уровня квалификации высшей, первой, второй категории, без категории;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 (основных служб) - специалисты высшего, среднего уровня квалификации высшей, первой, второй категории, без категории;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 всех наименований (основных служб) - специалисты высшего, среднего уровня квалификации высшей, первой, второй категории, без категории;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коллектива (кружка) - специалисты высшего, среднего уровня квалификации высшей, первой, второй категории, без категории;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 - специалист высшего, среднего уровня квалификации высшей, первой, второй категории, без категории;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 - специалист высшего, среднего уровня квалификации высшей, первой, второй категории, без категории;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репетитор по вокалу - специалист высшего, среднего уровня квалификации высшей, первой, второй категории, без категории;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хранитель фондов - специалисты высшего, среднего уровня квалификации высшей, первой, второй категории, без категории;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 - специалисты высшего, среднего уровня квалификации высшей, первой, второй категории, без категории.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