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e19b" w14:textId="cc2e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Уалихановского районного маслихата 16 апреля 2018 года № 3-25 с "О ставках на земельный налог"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5 апреля 2021 года № 2-5 с. Зарегистрировано Департаментом юстиции Северо-Казахстанской области 12 апреля 2021 года № 7284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(далее-Кодекс),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ставках на земельный налог" от 16 апреля 2018 года № 3-25 с (опубликовано 14 мая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4694)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 основании проектов (схем) зонирования земель, проводимого в соответствии с земельным законодательством Республики Казахстан повысить на пятьдесят процентов базовые ставки земельного налога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исключением земельных участков выделенные под автостоянки (паркинги), автозаправочные станции, занятые под казино, а также не используемые в соответствующих целях или используемые с нарушением законодательства Республики Казахстан".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опубликованияи распространяется на правоотношения, возникшие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