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72de" w14:textId="5ae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11-66с "Об утверждении бюджета Кулыкольского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11-4 с. Зарегистрировано Департаментом юстиции Северо-Казахстанской области 1 апреля 2021 года № 7210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2021-2023 годы" от 8 января 2021 года № 11-66 с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Кулыкольского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26 746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510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- 200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27 091,3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345,3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разработку технической документации на средний ремонт дорог в селе Кулыколь.";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345,3 тысяч тенге, согласно приложению 4.";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11-66 с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2021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0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11- 4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11-66 с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