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7b8" w14:textId="455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Жаркен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16 апреля 2021 года № 10. Зарегистрировано Департаментом юстиции Северо-Казахстанской области 19 апреля 2021 года № 7303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Жаркен, на основании заключения Северо-Казахстанской областной ономастической комиссии от 29 декабря 2020 года,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Жаркен Дмитриевского сельского округа Тимирязевского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Водников в улицу Сағындық Куркин;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в улицу Сегіз сері;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Северная в улицу Бейбітшілік.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Ислямов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