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8dc1" w14:textId="59a8d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Тимирязевского районного маслихата от 7 августа 2019 года № 36/4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 Тимирязевского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5 августа 2021 года № 5/3. Зарегистрировано в Министерстве юстиции Республики Казахстан 6 августа 2021 года № 23892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спорта, ветеринарии, лесного хозяйства и особо охраняемых территорий, являющихся гражданскими служащими и работающих в сельской местности Тимирязевского района Северо-Казахстанской области" от 7 августа 2019 года № 36/4 (зарегистрировано в Реестре государственной регистрации нормативных правовых актов № 5543)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решения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повышенных на двадцать пять процентов должностных окладов и тарифных ставок специалистам в области социального обеспечения и культуры, являющимся гражданскими служащими и работающих в сельской местности Тимирязевского района Северо-Казахстанской области";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специалистам в области социального обеспечения и культуры, являющимся гражданскими служащими и работающих в сельской местности Тимирязевского района Северо-Казахстанской области,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