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f201" w14:textId="2fdf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Октябрьская в улицу Василий Шелема в селе Чермошнянка Тайыншинского района Северо 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Чермошнянского сельского округа Тайыншинского района Северо-Казахстанской области от 16 февраля 2021 года № 5. Зарегистрировано Департаментом юстиции Северо-Казахстанской области 16 февраля 2021 года № 7129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Чермошнянка, на основании заключения Северо-Казахстанской областной ономастической комиссии от 29 декабря 2020 года, аким Чермошнянского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Октябрьская в улицу Василий Шелема в селе Чермошнянка Чермошнянского сельского округа Тайыншинского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Чермошнянского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