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918f" w14:textId="6569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Колхозная в улицу Бурабай в селе Макашевка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Рощинского сельского округа Тайыншинского района Северо-Казахстанской области от 16 февраля 2021 года № 3. Зарегистрировано Департаментом юстиции Северо-Казахстанской области 17 февраля 2021 года № 7136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Макашевка, на основании заключения Северо-Казахстанской областной ономастической комиссии от 29 декабря 2020 года, аким Рощинского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Колхозная в улицу Бурабай в селе Макашевка Рощинского сельского округа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Рощинского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