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11ee" w14:textId="b051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Чапаева в улицу Достық в селе Рощинское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щинского сельского округа Тайыншинского района Северо-Казахстанской области от 16 февраля 2021 года № 4. Зарегистрировано Департаментом юстиции Северо-Казахстанской области 17 февраля 2021 года № 7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Рощинское, на основании заключения Северо-Казахстанской областной ономастической комиссии от 29 декабря 2020 года, аким Рощ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Чапаева в улицу Достық в селе Рощинское Рощин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ощ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