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722" w14:textId="f56c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апреля 2021 года № 159. Зарегистрировано Департаментом юстиции Северо-Казахстанской области 21 апреля 2021 года № 7307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Тайыншинского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установлении квоты рабочих мест для инвалидов" от 14 ноября 2017 года № 385 (зарегистрировано в Реестре государственной регистрации нормативных правовых актов под № 4395).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 внесении изменений в постановление акимата Тайыншинского района Северо-Казахстанской области от 14 ноября 2017 года № 385 "Об установлении квоты рабочих мест для инвалидов" от 28 марта 2019 года № 108 (зарегистрировано в Реестре государственной регистрации нормативных правовых актов под № 5272).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"О внесении изменения в постановление акимата Тайыншинского района Северо-Казахстанской области от 14 ноября 2017 года № 385 "Об установлении квоты рабочих мест для инвалидов" от 26 ноября 2019 года № 422 (зарегистрировано в Реестре государственной регистрации нормативных правовых актов под № 5698).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