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bdac" w14:textId="3f7b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Чкаловского сельского округа Тайыншинского района Северо-Казахстанской области на 2021 - 2023 годы</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8 декабря 2021 года № 443. Зарегистрировано Департаментом юстиции Северо-Казахстанской области 8 декабря 2021 года № 6918.</w:t>
      </w:r>
    </w:p>
    <w:p>
      <w:pPr>
        <w:spacing w:after="0"/>
        <w:ind w:left="0"/>
        <w:jc w:val="both"/>
      </w:pPr>
      <w:bookmarkStart w:name="z4" w:id="0"/>
      <w:r>
        <w:rPr>
          <w:rFonts w:ascii="Times New Roman"/>
          <w:b w:val="false"/>
          <w:i w:val="false"/>
          <w:color w:val="ff0000"/>
          <w:sz w:val="28"/>
        </w:rPr>
        <w:t>
      Сноска. Вводится в действие с 01.01.2021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2-7</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Тайыншинского района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Чкаловского сельского округа Тайыншинского района Северо-Казахстанской области на 2021 - 2023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2021 год в следующих объемах:</w:t>
      </w:r>
    </w:p>
    <w:bookmarkEnd w:id="2"/>
    <w:bookmarkStart w:name="z8" w:id="3"/>
    <w:p>
      <w:pPr>
        <w:spacing w:after="0"/>
        <w:ind w:left="0"/>
        <w:jc w:val="both"/>
      </w:pPr>
      <w:r>
        <w:rPr>
          <w:rFonts w:ascii="Times New Roman"/>
          <w:b w:val="false"/>
          <w:i w:val="false"/>
          <w:color w:val="000000"/>
          <w:sz w:val="28"/>
        </w:rPr>
        <w:t>
      1) доходы - 335047 тысяч тенге:</w:t>
      </w:r>
    </w:p>
    <w:bookmarkEnd w:id="3"/>
    <w:bookmarkStart w:name="z9" w:id="4"/>
    <w:p>
      <w:pPr>
        <w:spacing w:after="0"/>
        <w:ind w:left="0"/>
        <w:jc w:val="both"/>
      </w:pPr>
      <w:r>
        <w:rPr>
          <w:rFonts w:ascii="Times New Roman"/>
          <w:b w:val="false"/>
          <w:i w:val="false"/>
          <w:color w:val="000000"/>
          <w:sz w:val="28"/>
        </w:rPr>
        <w:t>
      налоговые поступления - 12024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- 323023 тысяч тенге;</w:t>
      </w:r>
    </w:p>
    <w:bookmarkEnd w:id="7"/>
    <w:bookmarkStart w:name="z13" w:id="8"/>
    <w:p>
      <w:pPr>
        <w:spacing w:after="0"/>
        <w:ind w:left="0"/>
        <w:jc w:val="both"/>
      </w:pPr>
      <w:r>
        <w:rPr>
          <w:rFonts w:ascii="Times New Roman"/>
          <w:b w:val="false"/>
          <w:i w:val="false"/>
          <w:color w:val="000000"/>
          <w:sz w:val="28"/>
        </w:rPr>
        <w:t>
      2) затраты – 343263,4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- 8216,4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–8216,4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8216,4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Тайыншинского района Северо-Казахстанской области от 17.08.2021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99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Чкалоского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налог на имущество физических лиц по объектам обложения данным налогом, находящимся на территории сельского округа;</w:t>
      </w:r>
    </w:p>
    <w:bookmarkEnd w:id="20"/>
    <w:bookmarkStart w:name="z26" w:id="21"/>
    <w:p>
      <w:pPr>
        <w:spacing w:after="0"/>
        <w:ind w:left="0"/>
        <w:jc w:val="both"/>
      </w:pPr>
      <w:r>
        <w:rPr>
          <w:rFonts w:ascii="Times New Roman"/>
          <w:b w:val="false"/>
          <w:i w:val="false"/>
          <w:color w:val="000000"/>
          <w:sz w:val="28"/>
        </w:rPr>
        <w:t>
      2) земельный налог на земли населенных пунктов с физических и юридических лиц по земельным участкам, находящимся на территории сҰл;</w:t>
      </w:r>
    </w:p>
    <w:bookmarkEnd w:id="21"/>
    <w:bookmarkStart w:name="z27" w:id="22"/>
    <w:p>
      <w:pPr>
        <w:spacing w:after="0"/>
        <w:ind w:left="0"/>
        <w:jc w:val="both"/>
      </w:pPr>
      <w:r>
        <w:rPr>
          <w:rFonts w:ascii="Times New Roman"/>
          <w:b w:val="false"/>
          <w:i w:val="false"/>
          <w:color w:val="000000"/>
          <w:sz w:val="28"/>
        </w:rPr>
        <w:t>
      3) налог на транспортные средства:</w:t>
      </w:r>
    </w:p>
    <w:bookmarkEnd w:id="22"/>
    <w:bookmarkStart w:name="z28" w:id="2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сҰл;</w:t>
      </w:r>
    </w:p>
    <w:bookmarkEnd w:id="23"/>
    <w:bookmarkStart w:name="z29" w:id="2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сҰл.</w:t>
      </w:r>
    </w:p>
    <w:bookmarkEnd w:id="24"/>
    <w:bookmarkStart w:name="z30" w:id="25"/>
    <w:p>
      <w:pPr>
        <w:spacing w:after="0"/>
        <w:ind w:left="0"/>
        <w:jc w:val="both"/>
      </w:pPr>
      <w:r>
        <w:rPr>
          <w:rFonts w:ascii="Times New Roman"/>
          <w:b w:val="false"/>
          <w:i w:val="false"/>
          <w:color w:val="000000"/>
          <w:sz w:val="28"/>
        </w:rPr>
        <w:t>
      3. Учесть в бюджете Чкаловского сельского округа на 2021 год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180 тысяч тенге.</w:t>
      </w:r>
    </w:p>
    <w:bookmarkEnd w:id="25"/>
    <w:bookmarkStart w:name="z31" w:id="26"/>
    <w:p>
      <w:pPr>
        <w:spacing w:after="0"/>
        <w:ind w:left="0"/>
        <w:jc w:val="both"/>
      </w:pPr>
      <w:r>
        <w:rPr>
          <w:rFonts w:ascii="Times New Roman"/>
          <w:b w:val="false"/>
          <w:i w:val="false"/>
          <w:color w:val="000000"/>
          <w:sz w:val="28"/>
        </w:rPr>
        <w:t>
      4. Учесть в бюджете Чкаловского сельского округа на 2021 год поступление целевых текущих трансфертов из областного бюджета в бюджет Чкаловского сельского округа на средний ремонт дорог в сумме 22959,2 тысяч тенге, на повышение заработной платы государственных служащих в сумме 6312 тысяч тенге.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маслихата Тайыншинского района Северо-Казахстанской области от 17.08.2021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99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Учесть в бюджете Чкаловского сельского округа на 2021 год поступление целевых текущих трансфертов из Национального фонда Республики Казахстан в бюджет Чкаловского сельского округа в сумме 246636 тысяч тенге на средний ремонт внутре-поселковых дорог в селе Чкалово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маслихата Тайыншинского района Северо-Казахстанской области от 17.08.2021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Учесть в бюджете Чкаловского сельского округа на 2021 год поступление целевых текущих трансфертов из районного бюджета в бюджет Чкаловского сельского округа на буртовку и ликвидацию несанкционированной свалки 1450 тысяч тенге, на изготовление ограждения 1300 тысяч тенге, на установку деревянных туалетов 380 тысяч тенге, на зимнее содержание дорог 550 тысяч тенге, на организацию водоснабжения 1450 тысяч тенге.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Тайыншинского района Северо-Казахстанской области от 17.08.2021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99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6. Установить бюджетную субвенцию, передаваемую из районного бюджета в бюджет Чкаловского сельского округа на 2021 год в сумме 23347 тысяч тенге.</w:t>
      </w:r>
    </w:p>
    <w:bookmarkEnd w:id="28"/>
    <w:p>
      <w:pPr>
        <w:spacing w:after="0"/>
        <w:ind w:left="0"/>
        <w:jc w:val="both"/>
      </w:pPr>
      <w:r>
        <w:rPr>
          <w:rFonts w:ascii="Times New Roman"/>
          <w:b w:val="false"/>
          <w:i w:val="false"/>
          <w:color w:val="000000"/>
          <w:sz w:val="28"/>
        </w:rPr>
        <w:t xml:space="preserve">
      6-1. Предусмотреть в бюджете Чкаловского сельского округа на 2021 год расходы за счет свободных остатков бюджетных средств, сложившихся на начало финансового года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Тайыншинского района Северо-Казахстанской области от 17.08.2021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7. Настоящее решение вводится в действие с 1 января 2021 года.</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w:t>
            </w:r>
          </w:p>
        </w:tc>
      </w:tr>
    </w:tbl>
    <w:bookmarkStart w:name="z44" w:id="30"/>
    <w:p>
      <w:pPr>
        <w:spacing w:after="0"/>
        <w:ind w:left="0"/>
        <w:jc w:val="left"/>
      </w:pPr>
      <w:r>
        <w:rPr>
          <w:rFonts w:ascii="Times New Roman"/>
          <w:b/>
          <w:i w:val="false"/>
          <w:color w:val="000000"/>
        </w:rPr>
        <w:t xml:space="preserve"> Бюджет Чкаловского сельского округа Тайыншинского района Северо-Казахстанской области на 2021 год</w:t>
      </w:r>
    </w:p>
    <w:bookmarkEnd w:id="30"/>
    <w:p>
      <w:pPr>
        <w:spacing w:after="0"/>
        <w:ind w:left="0"/>
        <w:jc w:val="both"/>
      </w:pPr>
      <w:r>
        <w:rPr>
          <w:rFonts w:ascii="Times New Roman"/>
          <w:b w:val="false"/>
          <w:i w:val="false"/>
          <w:color w:val="ff0000"/>
          <w:sz w:val="28"/>
        </w:rPr>
        <w:t xml:space="preserve">
      Сноска. Приложение 1 в редакции решения маслихата Тайыншинского района Северо-Казахстанской области от 17.08.2021 </w:t>
      </w:r>
      <w:r>
        <w:rPr>
          <w:rFonts w:ascii="Times New Roman"/>
          <w:b w:val="false"/>
          <w:i w:val="false"/>
          <w:color w:val="ff0000"/>
          <w:sz w:val="28"/>
        </w:rPr>
        <w:t>№ 77</w:t>
      </w:r>
      <w:r>
        <w:rPr>
          <w:rFonts w:ascii="Times New Roman"/>
          <w:b w:val="false"/>
          <w:i w:val="false"/>
          <w:color w:val="ff0000"/>
          <w:sz w:val="28"/>
        </w:rPr>
        <w:t xml:space="preserve"> (вводится в действие с 01.01.2021); от 15.11.2021 </w:t>
      </w:r>
      <w:r>
        <w:rPr>
          <w:rFonts w:ascii="Times New Roman"/>
          <w:b w:val="false"/>
          <w:i w:val="false"/>
          <w:color w:val="ff0000"/>
          <w:sz w:val="28"/>
        </w:rPr>
        <w:t>№ 99</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92"/>
        <w:gridCol w:w="199"/>
        <w:gridCol w:w="202"/>
        <w:gridCol w:w="1252"/>
        <w:gridCol w:w="1252"/>
        <w:gridCol w:w="5546"/>
        <w:gridCol w:w="2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Категория</w:t>
            </w:r>
          </w:p>
          <w:bookmarkEnd w:id="31"/>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343263,4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 - Ел бесігі"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269595,2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займов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января 2021 года № 443</w:t>
            </w:r>
          </w:p>
        </w:tc>
      </w:tr>
    </w:tbl>
    <w:bookmarkStart w:name="z57" w:id="32"/>
    <w:p>
      <w:pPr>
        <w:spacing w:after="0"/>
        <w:ind w:left="0"/>
        <w:jc w:val="left"/>
      </w:pPr>
      <w:r>
        <w:rPr>
          <w:rFonts w:ascii="Times New Roman"/>
          <w:b/>
          <w:i w:val="false"/>
          <w:color w:val="000000"/>
        </w:rPr>
        <w:t xml:space="preserve"> Бюджет Чкаловского сельского округа Тайыншинского района Северо-Казахстанской области на 2022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394"/>
        <w:gridCol w:w="1394"/>
        <w:gridCol w:w="6174"/>
        <w:gridCol w:w="2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Сумма,</w:t>
            </w:r>
          </w:p>
          <w:bookmarkEnd w:id="35"/>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Сумма,</w:t>
            </w:r>
          </w:p>
          <w:bookmarkEnd w:id="36"/>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января 2021 года № 443</w:t>
            </w:r>
          </w:p>
        </w:tc>
      </w:tr>
    </w:tbl>
    <w:bookmarkStart w:name="z70" w:id="40"/>
    <w:p>
      <w:pPr>
        <w:spacing w:after="0"/>
        <w:ind w:left="0"/>
        <w:jc w:val="left"/>
      </w:pPr>
      <w:r>
        <w:rPr>
          <w:rFonts w:ascii="Times New Roman"/>
          <w:b/>
          <w:i w:val="false"/>
          <w:color w:val="000000"/>
        </w:rPr>
        <w:t xml:space="preserve"> Бюджет Чкаловского сельского округа Тайыншинского района Северо-Казахстанской области на 2023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394"/>
        <w:gridCol w:w="1394"/>
        <w:gridCol w:w="6174"/>
        <w:gridCol w:w="2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января 2021 года № 443</w:t>
            </w:r>
          </w:p>
        </w:tc>
      </w:tr>
    </w:tbl>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2021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Тайыншинского района Северо-Казахстанской области от 17.08.2021 </w:t>
      </w:r>
      <w:r>
        <w:rPr>
          <w:rFonts w:ascii="Times New Roman"/>
          <w:b w:val="false"/>
          <w:i w:val="false"/>
          <w:color w:val="ff0000"/>
          <w:sz w:val="28"/>
        </w:rPr>
        <w:t>№ 77</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416"/>
        <w:gridCol w:w="426"/>
        <w:gridCol w:w="1776"/>
        <w:gridCol w:w="1776"/>
        <w:gridCol w:w="3654"/>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тысяч тенге</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