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d468" w14:textId="b88d4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решения акима Новомихайловского сельского округа Мамлютского района Северо-Казахстанской области от 31 марта 2021 года № 15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10 августа 2021 года № 38. Зарегистрировано в Министерстве юстиции Республики Казахстан 19 августа 2021 года № 24042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 статьи 27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"О ветеринарии", на основании представления главного государственного ветеринарно-санитарного инспектора Мамлютского района Северо-Казахстанской области от 20 апреля 2021 года № 13-13/117,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в связи с завершением комплекса ветеринарных мероприятий по ликвидации очага болезни бешенства на улице Целинная села Минкесер Новомихайловского сельского округа Мамлютского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Новомихайловского сельского округа Мамлютского района Северо-Казахстанской области от 31 марта 2021 года № 15 "Об установлении ограничительных мероприятий" (зарегистрированное в Реестре государственной регистрации нормативных правовых актов за № 7208).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Новомихайловского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