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e1c3" w14:textId="ce8e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ноября 2018 года № 38/2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Мамлютка и сельских населенных пунктов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5/2. Зарегистрировано Департаментом юстиции Северо-Казахстанской области 11 мая 2021 года № 7414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Мамлютка и сельских населенных пунктов Мамлютского района Северо-Казахстанской области" от 29 ноября 2018 года № 38/2 (зарегистрировано в Реестре государственной регистрации нормативных правовых актов под № 5023)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"Беловский сельский округ", пункты 4 и 6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"Ленинский сельский округ", слова "Ленинский сельский округ" заменить на слова "сельский округ Бике", слова "село Ленино" заменить на слова "село Бике".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