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aa88" w14:textId="4faa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82/6 "Об утверждении бюджета Дубровинского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мая 2021 года № 5/8. Зарегистрировано Департаментом юстиции Северо-Казахстанской области 11 мая 2021 года № 7409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2021-2023 годы" от 5 января 2021 года № 82/6 (зарегистрировано в Реестре государственной регистрации нормативных правовых актов под № 6891)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Дубровинского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67749,2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82/6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