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ca8c" w14:textId="48fc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3 мая 2017 года № 13/1 "Об утверждении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 октября 2021 года № 8/7. Зарегистрировано в Министерстве юстиции Республики Казахстан 12 октября 2021 года № 24727. Утратило силу решением Кызылжарского районного маслихата Северо-Казахстанской области от 27 декабря 2023 года № 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области" от 3 мая 2017 года № 13/1 (зарегистрировано в Реестре государственной регистрации нормативных правовых актов под № 4184)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13/1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Кызылжарского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Северо -Казахстанской области";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"Кызылжарский районный отдел занятости и социальных программ";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 статье 16 Закона Республики Казахстан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5 (пяти) месячных расчетных показателей;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5 (пяти) месячных расчетных показателей.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100 000 (ста тысяч) тенге;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30 000 ( тридцати тысяч) тенге;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60 000 (шестидесяти тысяч) тенге;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30 000 (тридцати тысяч) тенге;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- в размере 1 000 000 (одного миллиона) тенге;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 (пяти) месячных расчетных показателей;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15 (пятнадцати) месячных расчетных показателей;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15 (пятнадцати) месячных расчетных показателей;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15 (пятнадцати) месячных расчетных показателей;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 (пятнадцати) месячных расчетных показателей;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 (пятнадцати) месячных расчетных показателей;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 (пятнадцати) месячных расчетных показателей;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 (пятнадцати) месячных расчетных показателей;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15 (пятнадцати) месячных расчетных показателей;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15 (пятнадцати) месячных расчетных показателей;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15 (пятнадцати) месячных расчетных показателей;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в размере 15 (пятнадцати) месячных расчетных показателей.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16 декабря- День Независимости: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специальном 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-единовременная выплата в размере - 10 (десяти) месячных расчетных показателей;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единовременная выплата в размере - 15 (пятнадцати) месячных расчетных показателей.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10 (десяти)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 образования с особым режимом содержания;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дохода, в размере 100 (ста) месячных расчетных показателей;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ежемесячно без учета среднедушевого дохода в размере 6 (шести) месячных расчетных показателей;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 предоставляется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новообразованием, с учетом среднедушевого дохода, не превышающего порога однократного размера прожиточного минимума, в размере 10 (десяти) месячных расчетных показателей.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Кызылжарского района на текущий финансовый год.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Кызылжарского района;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6"/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