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ca8c" w14:textId="48fc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3 мая 2017 года № 13/1 "Об утверждении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 октября 2021 года № 8/7. Зарегистрировано в Министерстве юстиции Республики Казахстан 12 октября 2021 года № 24727. Утратило силу решением Кызылжарского районного маслихата Северо-Казахстанской области от 27 декабря 2023 года № 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области" от 3 мая 2017 года № 13/1 (зарегистрировано в Реестре государственной регистрации нормативных правовых актов под № 4184)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13/1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Кызылжарского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Северо -Казахстанской области";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"Кызылжарский районный отдел занятости и социальных программ";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 статье 16 Закона Республики Казахстан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 (пяти) месячных расчетных показателей;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5 (пяти) месячных расчетных показателей.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100 000 (ста тысяч) тенге;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30 000 ( тридцати тысяч) тенге;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60 000 (шестидесяти тысяч) тенге;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30 000 (тридцати тысяч) тенге;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- в размере 1 000 000 (одного миллиона) тенге;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 (пяти) месячных расчетных показателей;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15 (пятнадцати) месячных расчетных показателей;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15 (пятнадцати) месячных расчетных показателей;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 (пятнадцати) месячных расчетных показателей;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 (пятнадцати) месячных расчетных показателей;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 (пятнадцати) месячных расчетных показателей;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 (пятнадцати) месячных расчетных показателей;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 (пятнадцати) месячных расчетных показателей;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15 (пятнадцати) месячных расчетных показателей;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15 (пятнадцати) месячных расчетных показателей;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15 (пятнадцати) месячных расчетных показателей;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в размере 15 (пятнадцати) месячных расчетных показателей.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 декабря- День Независимости: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специальном 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-единовременная выплата в размере - 10 (десяти) месячных расчетных показателей;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единовременная выплата в размере - 15 (пятнадцати) месячных расчетных показателей.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10 (десяти)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 образования с особым режимом содержания;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в размере 100 (ста) месячных расчетных показателей;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ежемесячно без учета среднедушевого дохода в размере 6 (шести) месячных расчетных показателей;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 предоставляется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новообразованием, с учетом среднедушевого дохода, не превышающего порога однократного размера прожиточного минимума, в размере 10 (десяти) месячных расчетных показателей.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Кызылжарского района на текущий финансовый год.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Кызылжарского района;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