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da87" w14:textId="b7a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декабря 2021 года № 10/1. Зарегистрировано в Министерстве юстиции Республики Казахстан 30 декабря 2021 года № 26232.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6 794 284,9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595 179,7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6 147 234,2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7 047 149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47 308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71 452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- 300 172,1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300 172,1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71 452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24 144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252 864,1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08.04.2022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11.08.2022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01.01.2022) ; от 16.11.2022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2022 год в сумме 466 665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38 366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51 439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28 243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41 097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40 678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37 695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33 658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21 029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22 652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24 701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82 639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23 581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20 887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0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целевые трансферты из республиканского бюджета.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поступление целевых трансфертов на развитие социальной и инженерной инфраструктуры в сельских населенных пунктах в рамках проекта "Ауыл-Ел бесігі".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2022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71 452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Жамбылского района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2022 год целевые трансферты из областного бюджета.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2022 год целевые трансферты бюджетам сельских округов.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расходы районного бюджета за счет свободных остатков бюджетных средств, сложившихся на 1 января 2022 года и возврата целевых трансфертов республиканского и областного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Жамбылского района Северо-Казахстанской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Учесть в районном бюджете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Жамбылского района Северо-Казахстанской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Учесть в районном бюджете на 2022 год поступление целевых трансфертов на развитие за счет гарантированных трансфертов из Национального фонда Республики Казахстан.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13-3 в соответствии с решением маслихата Жамбылского района Северо-Казахстанской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08.04.2022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20.06.2022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11.08.2022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01.01.2022) ; от 16.11.2022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11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4 547 717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отсатков бюджетных средств, сложивщихся на 1 января 2022 года и возврат неиспользованных (недоиспользованных) в 2021 году целевых трансфертов из республиканского и облатсного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Жамбылского района Северо-Казахстанской области от 08.04.2022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