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f3ba" w14:textId="10ef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9 апреля 2019 года № 34/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6. Зарегистрировано в Министерстве юстиции Республики Казахстан 22 декабря 2021 года № 259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Жамбылского района Северо-Казахстанской области" 29 апреля 2019 года № 34/3 (зарегистрировано в Реестре государственной регистрации нормативных правовых актов под № 53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, культуры, являющимся гражданскими служащими и работающим в сельских населенных пунктах Жамбыл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оклады и тарифные ставки специалистам в области социального обеспечения, культуры, являющимся гражданскими служащими и работающим в сельских населенных пунктах Жамбылского района Северо-Казахстанской области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