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6c77" w14:textId="59d6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3 декабря 2015 года № 47/297 "О льготном проезде на общественном транспорте (кроме такси) обучающихся и воспитанников всех организаций образования очной формы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1 марта 2021 года № 4/26. Зарегистрировано Департаментом юстиции Северо-Казахстанской области 5 апреля 2021 года № 7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7 Закона 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3 декабря 2015 года № 47/297 "О льготном проезде на общественном транспорте (кроме такси) обучающихся и воспитанников всех организаций образования очной формы обучения" (опубликовано 12 января 2016 года в информационно-правовой системе нормативно-правовых актов Республики Казахстан "Әділет", зарегистрировано в Реестре государственной регистрации нормативных правовых актов под № 352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решения на казахском языке слово "селосының" заменить на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решения на русском языке оставить без измене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