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a0dc" w14:textId="54ca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58/395. Зарегистрировано Департаментом юстиции Северо-Казахстанской области 13 января 2021 года № 7000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- 186 717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180 263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- 188 430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- 1 713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- 1 713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- 1 713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расходы за счет свободных остатков средств, сложившихся на начало финансового года в сумме 1 713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Корнеевского сельского округа в сумме 13 396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2021 год объемы целевых текущих трансфертов передаваемых из Национального фонда Республики Казахстан,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2021-2023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 Предусмотреть в бюджете Корнеевского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7"/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 маслихата Есильского района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К. Абулгазин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 Есильского района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А. Бектасова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58/395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средствсложившихся на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