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513c" w14:textId="6fa5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66-16. Зарегистрировано Департаментом юстиции Северо-Казахстанской области 13 января 2021 года № 6985.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Кулыкольского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37318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23 412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66-16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66-16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66-16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