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f770" w14:textId="3d9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декабря 2021 года № 1. Зарегистрировано в Министерстве юстиции Республики Казахстан 29 декабря 2021 года № 26194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52 154 217,5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28 406 287,8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316 832,7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4 294 835,0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19 136 262,0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61 464 907,0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55 000,0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306 127,8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-11 750 480,0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11 750 480,0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16 094 032,1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11 192 653,0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3 103 182,6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03.10.2022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12.12.2022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городском бюджете на 2022 год поступление целевых трансфертов и кредитов из республиканского бюджета и Национального фонда Республики Казахстан, в том числе на: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частичное субсидирование заработной платы;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субсидий на переезд;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молодҰжную практику;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аренду (найм) жилья и возмещение коммунальных затрат;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общественную работу;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гранты переселенцам на реализацию новых бизнес-идей (200 месячных расчетных показателей);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социальный пакет;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специальных социальных услуг престарелым и инвалидам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полустационара и в условиях на дому;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специальных социальных услуг жертвам бытового насилия;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норм обеспечения инвалидов обязательными гигиеническими средствами;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услуг специалиста жестового языка;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расширение перечня технических вспомогательных (компенсаторных) cредств;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катетерами одноразового использования детей инвалидов с диагнозом Spina bifida;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протезно-ортопедические средства;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сурдотехнические средства;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тифлотехнические средства;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специальные средства передвижения (кресло-коляски);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портативный тифлокомпьютер с синтезом речи, с встроенным вводом/выводом информации шрифтом Брайля;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санаторно-курортное лечение;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передачу функций охраны объектов в конкурентную среду;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инженерной инфраструктуры к производственной территории ТОО "Петропавловский Бройлер", внешние сети электроснабжения, вода, канализация;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трех 100-квартирных жилых домов в микрорайоне "Береке", дома № 1, № 2, № 3;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развитие и обустройство инженерно-коммуникационной инфраструктуры поселка "Солнечный-2", 2 очередь. Электроснабжение;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строительство 72-х квартирного жилого дома №3 в границах улиц Чкалова -Уалиханова - Мусрепова - Назарбаева (с внешними инженерными сетями и благоустройством территории);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строительство крупнопанельного двухсекционного 17-ти этажного жилого дома в границах улиц Горького - Алтынсарина - Парфирьева – Таштитова;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реконструкцию улицы Жумабаева от улицы Пионерской до улицы Чкалова;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реконструкцию улицы Горького от улицы Сутюшева до улицы Петрова;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капитального ремонта общего имущества объектов кондоминиумов.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2022 год поступление целевых трансфертов и кредитов из областного бюджета, в том числе на: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улиц Сосновая, Прибрежная, Прохладная, Тенистая, Дачная;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пассажирских перевозок по социально значимым городским (сельским), пригородным и внутрирайонным сообщениям;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города;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обеспечению санитарии;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системы водоснабжения и водоотведения города;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изъятие, в том числе путем выкупа земельных участков для государственных надобностей и связанное с этим отчуждение недвижимого имущества;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жильем отдельных категорий граждан;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санаторно-курортное лечение;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протезно-ортопедические средства;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специальных социальных услуг в условиях на дому;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строительство инженерной инфраструктуры к производственной территории ТОО "Петропавловский Бройлер": внешних сетей электроснабжения, воды, канализации;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открытой ливневой канализации по улице Волочаевского на участке от улицы Абая до улицы Радищева;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трех 100 квартирных жилых домов в микрорайоне "Береке": дома № 4, № 5, № 6;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сетей теплоснабжения (перемычка) в микрорайоне "Жас Оркен";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многоквартирного жилого дома по улице Неля Болатбаева, 28 Г. Внешнеплощадочные и внутриплощадочные инженерные сети. Благоустройство;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развитие и обустройство инженерно-коммуникационной инфраструктуры микрорайона "Южный". Сети водоснабжения и автомобильные дороги;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реконструкцию улицы Жумабаева от улицы Пионерской до улицы Чкалова;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реконструкцию улицы Горького от улицы Сутюшева до улицы Петрова;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кредитование городского бюджета на проектирование и (или) строительство жилья.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городского бюджета на 2022 год субвенцию в объеме 1 140 516 тысяч тенге.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2022 год в сумме 500 000 тысяч тенге.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31.03.2022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03.10.2022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16.11.2022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12.12.2022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28 406 287,8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16 084 336,6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10 411 658,1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1 577 038,4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16 094 032,1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