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5af2" w14:textId="fda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февраля 2021 года № 15. Зарегистрировано Департаментом юстиции Северо-Казахстанской области 4 февраля 2021 года № 7113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Северо-Казахстанской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постановления акимата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09.12.2021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27.12.2021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 особи молочных или молочно-мясных пород), реализованного или перемещенного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откорм в откормочные площадки или на мясоперерабатывающие предприятия с убойной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48 923 093,44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2201539,205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447 904,080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246 045,780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102 139,380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212 277 694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254 733,2328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47 733,7223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9 350 785,0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15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Нормативы, критерии, сроки подачи заявок по направлению удешевление стоимости затрат на корма маточному поголовью сельскохозяйственных животных по Северо-Казахстанской области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постановления акимата Северо-Казахстанской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Едини- 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по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направления (от 50 до 400 голов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18 месяцев 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(от 400 голов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400 голов маточного поголовья возрастом от 18 месяцев 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18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12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36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12 месяцев; 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