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0b8e" w14:textId="3540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VI cессии маслихата города Алматы VII созыва от 31 мая 2021 года № 48. Зарегистрировано Министерством юстиции Республики Казахстан 19 июня 2021 года № 23122. Утратило силу решением очередной XXXVI сессии маслихата города Алматы VIII созыва от 29 октября 2025 года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очередной XXXVI сессии маслихата города Алматы VIII созыва от 29.10.2025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2-9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предоставления жилищных сертификатов"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категорий получателей жилищных сертификатов из числа социально уязвимых слоев населения по следующим категориям: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инвалиды 1 и 2 групп;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семьи, имеющие или воспитывающие детей-инвалидов;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дети-сироты и дети, оставшиеся без попечения родителей, не достигшие двадцати девяти лет, потерявшие родителей до совершеннолетия;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Жилищный сертификат предоставляется в размере 85% от суммы первоначального взноса в виде социальной помощи (на безвозмездной и безвозвратной основе) для реализации права приобретения гражданами жилья в собственность с использованием ипотечного жилищного займа в рамках государственных программ, утвержденных Правительством Республики Казахстан, но не более 1 500 000 (один миллион пятьсот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08.06.2022 № 140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 cессии маслихата города Алматы,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