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cbb1" w14:textId="710c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Щербактинского района № 2 от 13 марта 2015 года "Об образовании избирательных участков на территории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Щербактинского района Павлодарской области от 16 июля 2021 года № 3. Зарегистрировано в Министерстве юстиции Республики Казахстан 16 июля 2021 года № 23572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Щербактинского района № 2 от 13 марта 2015 года "Об образовании избирательных участков на территории Щербактинского района" (зарегистрированное в Реестре государственной регистрации нормативных правовых актов за № 4395)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445, № 448, № 458, № 465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Сосновка, улица З. Космодемьянской, 1, здание коммунального государственного учреждения "Сосновская средняя общеобразовательная школа" отдела образования Щербактинского района, управления образования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Сосновка Сосновского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Назаровка, улица Жеңіс, 11А, здание коммунального государственного учреждения "Назаровская основная общеобразовательная школа" отдела образования Щербактинского района, управления образования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Назаровка, село Алексеевка улицы Суворова № 2, 3, 4, 7, 8, 9, 10, 11, 12, 13, 16, 18, 19, Западная № 1, 2 (упраздненное село Каховка).";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Арбаиген, улица Абая, 77, здание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Арбаиген Галкинского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Садык-Ащи, улица Центральная, 15, административное здание;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Садык-Ащи, село Чушкалы, село Шалдай улица А. Бокейханова с № 1, 3, 5, 6, 7, 8, 9, 10, 12, 14 (упраздненное село Сугур), село Шалдай улица М.Дулатова № 1, 2, 3, 4, 5, 6, 7, 8, 11, 13, 15, 17, 19 (упраздненное село Бозалань).";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467 исключить.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Щербактинского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Щербактинского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Щербактинской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