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466d" w14:textId="cec4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13 марта 2020 года № 237/71 "Об утверждении проекта (схемы) зонирования земель и о повышении базовых ставок земельного налога Щербактинского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5 марта 2021 года № 6/2. Зарегистрировано Департаментом юстиции Павлодарской области 9 марта 2021 года № 7219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кодекс),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13 марта 2020 года № 237/71 "Об утверждении проекта (схемы) зонирования земель и о повышении базовых ставок земельного налога Щербактинского района" (зарегистрированное в Реестре государственной регистрации нормативных правовых актов за № 6783, опубликованное 3 апреля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"Ставки земельного налога Щербактинского района";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"Зоны расположения земель" цифры "2"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"Процент повышения" знаки и цифры "+40%" исключить.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Щербактинского районного маслихата по вопросам бюджета и социально-экономического развития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Щербактинского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Фоменко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Щербактинского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