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0d51" w14:textId="bcd0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районного маслихата от 30 декабря 2020 года № 80/375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Павлодарском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апреля 2021 года № 3/30. Зарегистрировано Департаментом юстиции Павлодарской области 22 апреля 2021 года № 7258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30 декабря 2020 года № 80/375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Павлодарском районе" (зарегистрированное в Реестре государственной регистрации нормативных правовых актов за № 7157, опубликованное 11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Специализированное место для организации и проведения мирных собраний в Павлодарском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расположенная перед зданием Дома культуры по улице Тәуелсіздік, 30 в селе Кемеңгер. Норма предельной заполняемости для организации и проведения мирных собраний в форме собрания, митинга - 80 человек.".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