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34b54" w14:textId="8534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Казанского сельского округа Майского района от 22 сентября 2020 года № 8 "Об установлении ограничительных мероприятий на территорий "Бригада № 3" расположенного в Казанском сельском округе Майского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Казанского сельского округа Майского района Павлодарской области от 3 февраля 2021 года № 2. Зарегистрировано Департаментом юстиции Павлодарской области 5 февраля 2021 года № 7205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исполняющего обязанности главного государственного ветеринарно-санитарного инспектора Майского района от 21 декабря 2020 года № 1-14/524, аким Казанского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болезни бруцеллез крупного рогатого скота снять ограничительные мероприятия, установленные на территории "Бригада № 3" расположенного в Казанском сельском округе Майского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Казанского сельского округа Майского района от 22 сентября 2020 года № 8 "Об установлении ограничительных мероприятий на территории "Бригада № 3" расположенного в Казанском сельском округе Майского района" (зарегистрированное в Реестре государственной регистрации нормативных правовых актов за № 6974, опубликовано 7 октября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Казанского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руководителя 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учреждения "Отдел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предпринимательства,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сельского хозяйства и ветеринарии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Майского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"2" февраля 2021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"Майская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районная территориальная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инспекция Комитета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ветеринарного контроля и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Республики Казахстан"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"2" февраля 2021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