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a577" w14:textId="1b2a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Тереңкөл от 23 декабря 2020 года № 1/66 "О бюджете района Тереңкөл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17 ноября 2021 года № 1/12. Зарегистрировано в Министерстве юстиции Республики Казахстан 25 ноября 2021 года № 25402.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 "О бюджете района Тереңкөл на 2021 - 2023 годы" от 23 декабря 2020 года № 1/66 (зарегистрированное в Реестре государственной регистрации нормативных правовых актов под № 7118),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Тереңкөл на 2021 - 2023 годы согласно приложениям 1, 2, 3,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6 932 700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935 600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17 451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5 974 213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7 050 229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28 686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75 485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46 799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- 146 215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146 215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бюджете района Тереңкөл на 2021 год целевые текущие трансферты бюджетам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401 730 тысяч тенге – на реализацию мероприятий по инженерной инфраструктуре в сельских населенных пунктах в рамках проекта "Ауыл - Ел бесігі";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54 552 тысячи тенге – на проведение мероприятий в сфере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1 360 тысяч тенге – 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30 401 тысяча тенге – на освещение улиц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38 819 тысяч тенге – на выплату бонусов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86 363 тысячи тенге – на проведение капитального, среднего и текущего ремонтов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8 467 тысяч тенге – на проведение работ по благоустройству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13 579 тысяч тенге – на оплату электроэнергии, в связи с увеличением тарифа;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1 050 тысяч тенге – на заработную плату административным государственным служащим.";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на 2021 год резерв местного исполнительного органа района в сумме 15 803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Тереңкөл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инфрастуктуре в сельских населенных пунктах в рамках проекта "Ауыл-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изменением законодательства 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