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6c9c" w14:textId="0cc6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района Тереңкөл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18 марта 2021 года № 53. Зарегистрировано Департаментом юстиции Павлодарской области 19 марта 2021 года № 7230. Утратило силу постановлением акимата района Тереңкөл Павлодарской области от 6 ноября 2024 года № 284/9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Тереңкөл Павлодарской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284/9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264,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территории района Тереңкөл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Тереңкөл.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 № 53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района Тереңкөл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осуществления торговой деятельности,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округ, село Теренколь, улица Елгина, 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округ, село Теренколь, улица Байтурсынова, 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округ, село Теренколь, улица Торайгырова, 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округ, село Жанабет, улица Тәуелсіздік,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Верненский сельский округ, село Львовка, улица Кирова,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Воскресенский сельский округ, село Воскресенка, улица Асар,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 сельский округ, село Трофимовка, улица Байтерек,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округ, село Калиновка, улица Жеңіс,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 село Октябрьское, улица Тәуелсіздік,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округ, село Песчаное, улица Шоссейная,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округ, село Федоровка, улица Тәуелсіздік,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округ, село Ивановка, улица Болашақ,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округ, село Байконыс, улица К. Есщанова,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округ, село Береговое, улица Намазбаева,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